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2E" w:rsidRPr="00D80F1F" w:rsidRDefault="000F7E2E" w:rsidP="000F7E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7E2E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</w:t>
      </w:r>
      <w:r w:rsidRPr="000F7E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учебному предмету «Изобразительное искусство»2 класс</w:t>
      </w:r>
    </w:p>
    <w:p w:rsidR="00D80F1F" w:rsidRPr="000F7E2E" w:rsidRDefault="00D80F1F" w:rsidP="000F7E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F7E2E" w:rsidRPr="000F7E2E" w:rsidRDefault="00D80F1F" w:rsidP="000F7E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7E2E" w:rsidRPr="000F7E2E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во 2 классе  составлена  на основе авторской интегрированной программы 1-4 классы  «Изобразительное искусство» Л.Г. Савенкова, </w:t>
      </w:r>
      <w:proofErr w:type="spellStart"/>
      <w:r w:rsidR="000F7E2E" w:rsidRPr="000F7E2E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="000F7E2E" w:rsidRPr="000F7E2E">
        <w:rPr>
          <w:rFonts w:ascii="Times New Roman" w:hAnsi="Times New Roman" w:cs="Times New Roman"/>
          <w:sz w:val="24"/>
          <w:szCs w:val="24"/>
        </w:rPr>
        <w:t>, Н.В. Богданова (сборник программ  к комплекту учебников «Начальная  школа ХХ</w:t>
      </w:r>
      <w:proofErr w:type="gramStart"/>
      <w:r w:rsidR="000F7E2E" w:rsidRPr="000F7E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0F7E2E" w:rsidRPr="000F7E2E">
        <w:rPr>
          <w:rFonts w:ascii="Times New Roman" w:hAnsi="Times New Roman" w:cs="Times New Roman"/>
          <w:sz w:val="24"/>
          <w:szCs w:val="24"/>
        </w:rPr>
        <w:t xml:space="preserve">  века» - 4- е изд. </w:t>
      </w:r>
      <w:proofErr w:type="spellStart"/>
      <w:r w:rsidR="000F7E2E" w:rsidRPr="000F7E2E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0F7E2E" w:rsidRPr="000F7E2E">
        <w:rPr>
          <w:rFonts w:ascii="Times New Roman" w:hAnsi="Times New Roman" w:cs="Times New Roman"/>
          <w:sz w:val="24"/>
          <w:szCs w:val="24"/>
        </w:rPr>
        <w:t xml:space="preserve">.  и доп. – М: </w:t>
      </w:r>
      <w:proofErr w:type="spellStart"/>
      <w:r w:rsidR="000F7E2E" w:rsidRPr="000F7E2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0F7E2E" w:rsidRPr="000F7E2E">
        <w:rPr>
          <w:rFonts w:ascii="Times New Roman" w:hAnsi="Times New Roman" w:cs="Times New Roman"/>
          <w:sz w:val="24"/>
          <w:szCs w:val="24"/>
        </w:rPr>
        <w:t xml:space="preserve"> – Граф, 2011).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«Искусство». Программа реализуется: во 2 классе- в объеме 1 час в неделю, 34 часа в </w:t>
      </w:r>
      <w:proofErr w:type="spellStart"/>
      <w:r w:rsidR="000F7E2E" w:rsidRPr="000F7E2E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0F7E2E" w:rsidRPr="000F7E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7E2E" w:rsidRPr="000F7E2E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="000F7E2E" w:rsidRPr="000F7E2E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использование учебника «Изобразительное искусство» для 2 класса общеобразовательных учреждений под редакцией Л.Г.Савенкова, </w:t>
      </w:r>
      <w:proofErr w:type="spellStart"/>
      <w:r w:rsidR="000F7E2E" w:rsidRPr="000F7E2E">
        <w:rPr>
          <w:rFonts w:ascii="Times New Roman" w:hAnsi="Times New Roman" w:cs="Times New Roman"/>
          <w:sz w:val="24"/>
          <w:szCs w:val="24"/>
        </w:rPr>
        <w:t>Е.А.Ермолинская.Издательский</w:t>
      </w:r>
      <w:proofErr w:type="spellEnd"/>
      <w:r w:rsidR="000F7E2E" w:rsidRPr="000F7E2E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="000F7E2E" w:rsidRPr="000F7E2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0F7E2E" w:rsidRPr="000F7E2E">
        <w:rPr>
          <w:rFonts w:ascii="Times New Roman" w:hAnsi="Times New Roman" w:cs="Times New Roman"/>
          <w:sz w:val="24"/>
          <w:szCs w:val="24"/>
        </w:rPr>
        <w:t>–Граф», 2012.</w:t>
      </w:r>
      <w:r w:rsidR="000F7E2E" w:rsidRPr="000F7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 Цель курса – разностороннее художественно творческое развитие школьника, подготовка его к самостоятельной творческой деятельности в любой области. Интегрированный подход в художественном образовании младших школьников предоставляет возможность учителю свободу творческого поиска в выборе художественных средств и форм работы с детьми. Программа включает три раздела: пояснительную записку; календарно-тематическое планирование; требования к уровню подготовки учащихся.</w:t>
      </w: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7E2E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</w:t>
      </w:r>
      <w:r w:rsidRPr="000F7E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учебному предмету «Изобразительное искусство»  3 класс</w:t>
      </w: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E2E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в 3 классе составлена  на основе авторской интегрированной программы 1-4 классы  «Изобразительное искусство» Л.Г. Савенкова, </w:t>
      </w:r>
      <w:proofErr w:type="spellStart"/>
      <w:r w:rsidRPr="000F7E2E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0F7E2E">
        <w:rPr>
          <w:rFonts w:ascii="Times New Roman" w:hAnsi="Times New Roman" w:cs="Times New Roman"/>
          <w:sz w:val="24"/>
          <w:szCs w:val="24"/>
        </w:rPr>
        <w:t>, Н.В. Богданова (сборник программ  к комплекту учебников «Начальная  школа ХХ</w:t>
      </w:r>
      <w:proofErr w:type="gramStart"/>
      <w:r w:rsidRPr="000F7E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F7E2E">
        <w:rPr>
          <w:rFonts w:ascii="Times New Roman" w:hAnsi="Times New Roman" w:cs="Times New Roman"/>
          <w:sz w:val="24"/>
          <w:szCs w:val="24"/>
        </w:rPr>
        <w:t xml:space="preserve">  века» - 4- е изд. </w:t>
      </w:r>
      <w:proofErr w:type="spellStart"/>
      <w:r w:rsidRPr="000F7E2E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0F7E2E">
        <w:rPr>
          <w:rFonts w:ascii="Times New Roman" w:hAnsi="Times New Roman" w:cs="Times New Roman"/>
          <w:sz w:val="24"/>
          <w:szCs w:val="24"/>
        </w:rPr>
        <w:t xml:space="preserve">.  и доп. – М: </w:t>
      </w:r>
      <w:proofErr w:type="spellStart"/>
      <w:r w:rsidRPr="000F7E2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F7E2E">
        <w:rPr>
          <w:rFonts w:ascii="Times New Roman" w:hAnsi="Times New Roman" w:cs="Times New Roman"/>
          <w:sz w:val="24"/>
          <w:szCs w:val="24"/>
        </w:rPr>
        <w:t xml:space="preserve"> – Граф, 2011).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«Искусство». Программа реализуется: в 3  класс</w:t>
      </w:r>
      <w:proofErr w:type="gramStart"/>
      <w:r w:rsidRPr="000F7E2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F7E2E">
        <w:rPr>
          <w:rFonts w:ascii="Times New Roman" w:hAnsi="Times New Roman" w:cs="Times New Roman"/>
          <w:sz w:val="24"/>
          <w:szCs w:val="24"/>
        </w:rPr>
        <w:t xml:space="preserve"> в объеме 1 час в неделю, 34 часа в год. Рабочая программа ориентирована на использование учебника «Изобразительное искусство» для учащихся  3 класса общеобразовательных учреждений под редакцией Л.Г.Савенкова, </w:t>
      </w:r>
      <w:proofErr w:type="spellStart"/>
      <w:r w:rsidRPr="000F7E2E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gramStart"/>
      <w:r w:rsidRPr="000F7E2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F7E2E">
        <w:rPr>
          <w:rFonts w:ascii="Times New Roman" w:hAnsi="Times New Roman" w:cs="Times New Roman"/>
          <w:sz w:val="24"/>
          <w:szCs w:val="24"/>
        </w:rPr>
        <w:t>здательский</w:t>
      </w:r>
      <w:proofErr w:type="spellEnd"/>
      <w:r w:rsidRPr="000F7E2E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0F7E2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F7E2E">
        <w:rPr>
          <w:rFonts w:ascii="Times New Roman" w:hAnsi="Times New Roman" w:cs="Times New Roman"/>
          <w:sz w:val="24"/>
          <w:szCs w:val="24"/>
        </w:rPr>
        <w:t>–Граф», 2012</w:t>
      </w:r>
      <w:r w:rsidRPr="000F7E2E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0F7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 Цель </w:t>
      </w:r>
      <w:proofErr w:type="gramStart"/>
      <w:r w:rsidRPr="000F7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курса–разностороннее</w:t>
      </w:r>
      <w:proofErr w:type="gramEnd"/>
      <w:r w:rsidRPr="000F7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художественно творческое развитие школьника, подготовка его к самостоятельной творческой деятельности в любой области. Интегрированный подход в художественном образовании младших школьников предоставляет возможность учителю свободу творческого поиска в выборе художественных средств и форм работы с детьми.</w:t>
      </w:r>
      <w:r w:rsidRPr="000F7E2E">
        <w:rPr>
          <w:rFonts w:ascii="Times New Roman" w:hAnsi="Times New Roman" w:cs="Times New Roman"/>
          <w:bCs/>
          <w:sz w:val="24"/>
          <w:szCs w:val="24"/>
        </w:rPr>
        <w:t xml:space="preserve"> Программа включает три раздела: пояснительную записку; календарно-тематическое планирование; требования к уровню подготовки учащихся</w:t>
      </w: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7E2E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</w:t>
      </w:r>
      <w:r w:rsidRPr="000F7E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учебному предмету «Изобразительное искусство»  8 класс</w:t>
      </w: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E2E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изобразительному искусству в 8  классе составлена на основе программы общеобразовательных учреждений «Изобразительное искусство и художественный труд» 1-9 классы. Под руководством </w:t>
      </w:r>
      <w:proofErr w:type="spellStart"/>
      <w:r w:rsidRPr="000F7E2E">
        <w:rPr>
          <w:rFonts w:ascii="Times New Roman" w:hAnsi="Times New Roman" w:cs="Times New Roman"/>
          <w:bCs/>
          <w:sz w:val="24"/>
          <w:szCs w:val="24"/>
        </w:rPr>
        <w:t>Б.М.Неменского</w:t>
      </w:r>
      <w:proofErr w:type="spellEnd"/>
      <w:r w:rsidRPr="000F7E2E">
        <w:rPr>
          <w:rFonts w:ascii="Times New Roman" w:hAnsi="Times New Roman" w:cs="Times New Roman"/>
          <w:bCs/>
          <w:sz w:val="24"/>
          <w:szCs w:val="24"/>
        </w:rPr>
        <w:t>. Москва «Просвещение».2009.Программа реализуется: в 8  класс</w:t>
      </w:r>
      <w:proofErr w:type="gramStart"/>
      <w:r w:rsidRPr="000F7E2E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0F7E2E">
        <w:rPr>
          <w:rFonts w:ascii="Times New Roman" w:hAnsi="Times New Roman" w:cs="Times New Roman"/>
          <w:bCs/>
          <w:sz w:val="24"/>
          <w:szCs w:val="24"/>
        </w:rPr>
        <w:t xml:space="preserve"> в объеме 1 час в неделю, 34 часа в год. Рабочая программа ориентирована на использование учебника 7-8 </w:t>
      </w:r>
      <w:proofErr w:type="spellStart"/>
      <w:r w:rsidRPr="000F7E2E">
        <w:rPr>
          <w:rFonts w:ascii="Times New Roman" w:hAnsi="Times New Roman" w:cs="Times New Roman"/>
          <w:bCs/>
          <w:sz w:val="24"/>
          <w:szCs w:val="24"/>
        </w:rPr>
        <w:t>класы</w:t>
      </w:r>
      <w:proofErr w:type="spellEnd"/>
      <w:r w:rsidRPr="000F7E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F7E2E">
        <w:rPr>
          <w:rFonts w:ascii="Times New Roman" w:hAnsi="Times New Roman" w:cs="Times New Roman"/>
          <w:bCs/>
          <w:sz w:val="24"/>
          <w:szCs w:val="24"/>
        </w:rPr>
        <w:t>Питерских</w:t>
      </w:r>
      <w:proofErr w:type="gramEnd"/>
      <w:r w:rsidRPr="000F7E2E">
        <w:rPr>
          <w:rFonts w:ascii="Times New Roman" w:hAnsi="Times New Roman" w:cs="Times New Roman"/>
          <w:bCs/>
          <w:sz w:val="24"/>
          <w:szCs w:val="24"/>
        </w:rPr>
        <w:t xml:space="preserve"> А.С., Гуров Г.Е. Изобразительное искусство. М.Просвещение 2009 год </w:t>
      </w:r>
      <w:r w:rsidRPr="000F7E2E">
        <w:rPr>
          <w:rFonts w:ascii="Times New Roman" w:hAnsi="Times New Roman" w:cs="Times New Roman"/>
          <w:sz w:val="24"/>
          <w:szCs w:val="24"/>
        </w:rPr>
        <w:t xml:space="preserve">». Программа  </w:t>
      </w:r>
      <w:r w:rsidRPr="000F7E2E">
        <w:rPr>
          <w:rFonts w:ascii="Times New Roman" w:hAnsi="Times New Roman" w:cs="Times New Roman"/>
          <w:bCs/>
          <w:sz w:val="24"/>
          <w:szCs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</w:t>
      </w:r>
      <w:proofErr w:type="spellStart"/>
      <w:r w:rsidRPr="000F7E2E">
        <w:rPr>
          <w:rFonts w:ascii="Times New Roman" w:hAnsi="Times New Roman" w:cs="Times New Roman"/>
          <w:bCs/>
          <w:sz w:val="24"/>
          <w:szCs w:val="24"/>
        </w:rPr>
        <w:t>искусства:живопись</w:t>
      </w:r>
      <w:proofErr w:type="spellEnd"/>
      <w:r w:rsidRPr="000F7E2E">
        <w:rPr>
          <w:rFonts w:ascii="Times New Roman" w:hAnsi="Times New Roman" w:cs="Times New Roman"/>
          <w:bCs/>
          <w:sz w:val="24"/>
          <w:szCs w:val="24"/>
        </w:rPr>
        <w:t xml:space="preserve">, графику, скульптуру, архитектуру и дизайн, декоративно-прикладное искусства, зрелищные и экранные </w:t>
      </w:r>
      <w:proofErr w:type="spellStart"/>
      <w:r w:rsidRPr="000F7E2E">
        <w:rPr>
          <w:rFonts w:ascii="Times New Roman" w:hAnsi="Times New Roman" w:cs="Times New Roman"/>
          <w:bCs/>
          <w:sz w:val="24"/>
          <w:szCs w:val="24"/>
        </w:rPr>
        <w:t>искусства</w:t>
      </w:r>
      <w:proofErr w:type="gramStart"/>
      <w:r w:rsidRPr="000F7E2E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0F7E2E">
        <w:rPr>
          <w:rFonts w:ascii="Times New Roman" w:hAnsi="Times New Roman" w:cs="Times New Roman"/>
          <w:bCs/>
          <w:sz w:val="24"/>
          <w:szCs w:val="24"/>
        </w:rPr>
        <w:t>ри</w:t>
      </w:r>
      <w:proofErr w:type="spellEnd"/>
      <w:r w:rsidRPr="000F7E2E">
        <w:rPr>
          <w:rFonts w:ascii="Times New Roman" w:hAnsi="Times New Roman" w:cs="Times New Roman"/>
          <w:bCs/>
          <w:sz w:val="24"/>
          <w:szCs w:val="24"/>
        </w:rPr>
        <w:t xml:space="preserve"> составлении календарно-тематического планирования уроков изобразительного искусства в 8 классе использовались: программа для общеобразовательных учреждений 5-9 класс , утвержденная Министерством Образования РФ в 2009г.под руководством </w:t>
      </w:r>
      <w:proofErr w:type="spellStart"/>
      <w:r w:rsidRPr="000F7E2E">
        <w:rPr>
          <w:rFonts w:ascii="Times New Roman" w:hAnsi="Times New Roman" w:cs="Times New Roman"/>
          <w:bCs/>
          <w:sz w:val="24"/>
          <w:szCs w:val="24"/>
        </w:rPr>
        <w:t>Б.М.Неменского</w:t>
      </w:r>
      <w:proofErr w:type="spellEnd"/>
      <w:r w:rsidRPr="000F7E2E">
        <w:rPr>
          <w:rFonts w:ascii="Times New Roman" w:hAnsi="Times New Roman" w:cs="Times New Roman"/>
          <w:bCs/>
          <w:sz w:val="24"/>
          <w:szCs w:val="24"/>
        </w:rPr>
        <w:t>, модифицированная программа «Художественная культура Астраханского края». Программа включает три раздела: пояснительную записку; календарно-тематическое планирование; требования к уровню подготовки учащихся.</w:t>
      </w: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520"/>
      </w:tblGrid>
      <w:tr w:rsidR="000F7E2E" w:rsidRPr="000F7E2E" w:rsidTr="000F7E2E">
        <w:trPr>
          <w:tblCellSpacing w:w="0" w:type="dxa"/>
        </w:trPr>
        <w:tc>
          <w:tcPr>
            <w:tcW w:w="0" w:type="auto"/>
          </w:tcPr>
          <w:p w:rsidR="000F7E2E" w:rsidRPr="000F7E2E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E2E" w:rsidRPr="000F7E2E" w:rsidTr="000F7E2E">
        <w:trPr>
          <w:tblCellSpacing w:w="0" w:type="dxa"/>
        </w:trPr>
        <w:tc>
          <w:tcPr>
            <w:tcW w:w="0" w:type="auto"/>
            <w:hideMark/>
          </w:tcPr>
          <w:p w:rsidR="000F7E2E" w:rsidRPr="000F7E2E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eastAsia="ru-RU"/>
              </w:rPr>
            </w:pPr>
            <w:r w:rsidRPr="000F7E2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Аннотация к рабочей программе по</w:t>
            </w: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eastAsia="ru-RU"/>
              </w:rPr>
              <w:t xml:space="preserve"> учебному предмету «Изобразительное искусство»  5  класс</w:t>
            </w:r>
          </w:p>
          <w:p w:rsidR="00D80F1F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Рабочая программа по изобразительному искусству 5 класса составлена на основе интегрированной </w:t>
            </w:r>
          </w:p>
          <w:p w:rsidR="00D80F1F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программы Изобразительное искусство  5-8 (9)классы. Авторы:Л.Г.Савенкова, Е.А.Ермолинская, </w:t>
            </w:r>
          </w:p>
          <w:p w:rsidR="00D80F1F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Е.С. Медкова, 2013.Москва.Издательский центр «Вентана-Граф».2013.Соответствует требованиям </w:t>
            </w:r>
          </w:p>
          <w:p w:rsidR="00D80F1F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федерального государственногообразовательного стандарта основного общего образования (2010г.). </w:t>
            </w:r>
          </w:p>
          <w:p w:rsidR="00D80F1F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Программа выстроена с учетом современных направлений в преподовании изобразительного искуства:</w:t>
            </w:r>
          </w:p>
          <w:p w:rsidR="00D80F1F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создание целостного представления о взаимодействииразличных видов художественного творчества,</w:t>
            </w:r>
          </w:p>
          <w:p w:rsidR="00D80F1F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 xml:space="preserve"> развитии у школьников визуально-пространственных способностей.Рабочая программа  ориентированна</w:t>
            </w:r>
          </w:p>
          <w:p w:rsidR="00D80F1F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на использование учебника Изобразительное искусство 5 класс общеобразовательных учреждений </w:t>
            </w:r>
          </w:p>
          <w:p w:rsidR="00D80F1F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под редакцией Е.А.Ермолинская, Л.Г.Савенкова.Издательский центр «Вентана –Граф», 2012.    </w:t>
            </w:r>
          </w:p>
          <w:p w:rsidR="00D80F1F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Программа реализуется: в 5  классе- в объеме 1 час в неделю, 34 часа в год. ».   Программа включает</w:t>
            </w:r>
          </w:p>
          <w:p w:rsidR="00D80F1F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три раздела: пояснительную записку; календарно-тематическое планирование; требования к уровню </w:t>
            </w:r>
          </w:p>
          <w:p w:rsidR="000F7E2E" w:rsidRPr="000F7E2E" w:rsidRDefault="000F7E2E" w:rsidP="00D80F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подготовки учащихся</w:t>
            </w:r>
          </w:p>
          <w:p w:rsidR="000F7E2E" w:rsidRPr="000F7E2E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eastAsia="ru-RU"/>
              </w:rPr>
            </w:pPr>
            <w:r w:rsidRPr="000F7E2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Аннотация к рабочей программе по</w:t>
            </w: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eastAsia="ru-RU"/>
              </w:rPr>
              <w:t xml:space="preserve"> учебному предмету «Изобразительное искусство»  6  класс</w:t>
            </w:r>
          </w:p>
          <w:p w:rsidR="00D80F1F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Рабочая программа по изобразительному искуству 6 класса составлена на основе интегрированной </w:t>
            </w:r>
          </w:p>
          <w:p w:rsidR="00D80F1F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программы Изобразительное искусство  5-8 (9)классы. Авторы:Л.Г.Савенкова, Е.А.Ермолинская, </w:t>
            </w:r>
          </w:p>
          <w:p w:rsidR="00D80F1F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Е.С. Медкова.Москва. Издательский центр «Вентана-Граф» 2013.Соответствует требованиям</w:t>
            </w:r>
          </w:p>
          <w:p w:rsidR="00D80F1F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федерального государственногообразовательного стандарта основного общего образования (2010г.).</w:t>
            </w:r>
          </w:p>
          <w:p w:rsidR="00D80F1F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Программа выстроена с учетом современных направлений в преподовании изобразительного искуства:</w:t>
            </w:r>
          </w:p>
          <w:p w:rsidR="00D80F1F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создание целостного представления о взаимодействииразличных видов художественного творчества,</w:t>
            </w:r>
          </w:p>
          <w:p w:rsidR="00D80F1F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развитии у школьников визуально-пространственных способностейРабочая программа  ориентированна на</w:t>
            </w:r>
          </w:p>
          <w:p w:rsidR="00D80F1F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использование учебника «Изобразительное искусство» 6 класс общеобразовательных учреждений под</w:t>
            </w:r>
          </w:p>
          <w:p w:rsidR="00D80F1F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редакцией  Е.А.Ермолинская, Л.Г.Савенкова.Издательский центр «Вентана –Граф», 2012.    Программа</w:t>
            </w:r>
          </w:p>
          <w:p w:rsidR="00D80F1F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реализуется: в 6  классе- в объеме 1 час в неделю, 34 часа в год. ».   Программа включает три раздела:</w:t>
            </w:r>
          </w:p>
          <w:p w:rsidR="00D80F1F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пояснительную записку; календарно-тематическое планирование; требования к уровню подготовки</w:t>
            </w:r>
          </w:p>
          <w:p w:rsidR="000F7E2E" w:rsidRPr="000F7E2E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6699"/>
                <w:sz w:val="24"/>
                <w:szCs w:val="24"/>
                <w:lang w:eastAsia="ru-RU"/>
              </w:rPr>
            </w:pPr>
            <w:r w:rsidRPr="000F7E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учащихся</w:t>
            </w:r>
          </w:p>
          <w:p w:rsidR="000F7E2E" w:rsidRPr="000F7E2E" w:rsidRDefault="000F7E2E" w:rsidP="000F7E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F7E2E" w:rsidRPr="000F7E2E" w:rsidTr="000F7E2E">
        <w:trPr>
          <w:tblCellSpacing w:w="0" w:type="dxa"/>
        </w:trPr>
        <w:tc>
          <w:tcPr>
            <w:tcW w:w="0" w:type="auto"/>
          </w:tcPr>
          <w:p w:rsidR="000F7E2E" w:rsidRPr="000F7E2E" w:rsidRDefault="000F7E2E" w:rsidP="000F7E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6699"/>
                <w:sz w:val="24"/>
                <w:szCs w:val="24"/>
                <w:lang w:eastAsia="ru-RU"/>
              </w:rPr>
            </w:pPr>
          </w:p>
        </w:tc>
      </w:tr>
    </w:tbl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7E2E">
        <w:rPr>
          <w:rFonts w:ascii="Times New Roman" w:hAnsi="Times New Roman" w:cs="Times New Roman"/>
          <w:bCs/>
          <w:sz w:val="24"/>
          <w:szCs w:val="24"/>
          <w:u w:val="single"/>
        </w:rPr>
        <w:t>Аннотация к рабочей программе по учебному предмету «Технология» 5 класс</w:t>
      </w: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E2E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по учебному предмету «Технология» 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для 5-8классов</w:t>
      </w:r>
      <w:proofErr w:type="gramStart"/>
      <w:r w:rsidRPr="000F7E2E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0F7E2E">
        <w:rPr>
          <w:rFonts w:ascii="Times New Roman" w:hAnsi="Times New Roman" w:cs="Times New Roman"/>
          <w:bCs/>
          <w:sz w:val="24"/>
          <w:szCs w:val="24"/>
        </w:rPr>
        <w:t>од редакцией авторского коллектива (А.Т.Тищенко, Н.В.Синица). Москва. Издательский центр «</w:t>
      </w:r>
      <w:proofErr w:type="spellStart"/>
      <w:r w:rsidRPr="000F7E2E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0F7E2E">
        <w:rPr>
          <w:rFonts w:ascii="Times New Roman" w:hAnsi="Times New Roman" w:cs="Times New Roman"/>
          <w:bCs/>
          <w:sz w:val="24"/>
          <w:szCs w:val="24"/>
        </w:rPr>
        <w:t>» 2012. . Программа реализуются: в 5 классе - в объеме 2 часа в неделю, 68 часов в год. И ориентирована на учебник</w:t>
      </w:r>
      <w:proofErr w:type="gramStart"/>
      <w:r w:rsidRPr="000F7E2E">
        <w:rPr>
          <w:rFonts w:ascii="Times New Roman" w:hAnsi="Times New Roman" w:cs="Times New Roman"/>
          <w:bCs/>
          <w:sz w:val="24"/>
          <w:szCs w:val="24"/>
        </w:rPr>
        <w:t>«Т</w:t>
      </w:r>
      <w:proofErr w:type="gramEnd"/>
      <w:r w:rsidRPr="000F7E2E">
        <w:rPr>
          <w:rFonts w:ascii="Times New Roman" w:hAnsi="Times New Roman" w:cs="Times New Roman"/>
          <w:bCs/>
          <w:sz w:val="24"/>
          <w:szCs w:val="24"/>
        </w:rPr>
        <w:t xml:space="preserve">ехнология ведения дома» 5 класс. Авторы: Н.В.Синица, В.Д.Симоненко. Обязательный минимум содержания образовательной программы изучается в рамках направления «Технология ведения дома», так как обучение проводится на базе мастерской обслуживающего труда в соответствии с новым федеральным компонентом государственного стандарта общего образования по технологии, а также следующими нормативными документами:                                                                                                                                                                                          </w:t>
      </w:r>
      <w:r w:rsidRPr="000F7E2E">
        <w:rPr>
          <w:rFonts w:ascii="Times New Roman" w:hAnsi="Times New Roman" w:cs="Times New Roman"/>
          <w:bCs/>
          <w:sz w:val="24"/>
          <w:szCs w:val="24"/>
        </w:rPr>
        <w:sym w:font="Symbol" w:char="00B7"/>
      </w:r>
      <w:r w:rsidRPr="000F7E2E">
        <w:rPr>
          <w:rFonts w:ascii="Times New Roman" w:hAnsi="Times New Roman" w:cs="Times New Roman"/>
          <w:bCs/>
          <w:sz w:val="24"/>
          <w:szCs w:val="24"/>
        </w:rPr>
        <w:t xml:space="preserve"> Закон РФ «Об образовании»;</w:t>
      </w:r>
      <w:r w:rsidRPr="000F7E2E">
        <w:rPr>
          <w:rFonts w:ascii="Times New Roman" w:hAnsi="Times New Roman" w:cs="Times New Roman"/>
          <w:bCs/>
          <w:sz w:val="24"/>
          <w:szCs w:val="24"/>
        </w:rPr>
        <w:sym w:font="Symbol" w:char="00B7"/>
      </w:r>
      <w:r w:rsidRPr="000F7E2E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основного общего образования (приказ Министерства Образования и Науки РФ от 17.12.10 №1897).  Программа включает три раздела: пояснительную записку; календарно-тематическое планирование; требования к уровню подготовки учащихся</w:t>
      </w:r>
      <w:bookmarkStart w:id="0" w:name="_GoBack"/>
      <w:bookmarkEnd w:id="0"/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7E2E">
        <w:rPr>
          <w:rFonts w:ascii="Times New Roman" w:hAnsi="Times New Roman" w:cs="Times New Roman"/>
          <w:bCs/>
          <w:sz w:val="24"/>
          <w:szCs w:val="24"/>
          <w:u w:val="single"/>
        </w:rPr>
        <w:t>Аннотация к рабочей программе по учебному предмету «Технология» 6 класс</w:t>
      </w: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E2E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по учебному предмету «Технология» 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для  5-8классов. Под редакцией авторского коллектива (А.Т.Тищенко, Н.В.Синица). Москва. Издательский центр «</w:t>
      </w:r>
      <w:proofErr w:type="spellStart"/>
      <w:r w:rsidRPr="000F7E2E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0F7E2E">
        <w:rPr>
          <w:rFonts w:ascii="Times New Roman" w:hAnsi="Times New Roman" w:cs="Times New Roman"/>
          <w:bCs/>
          <w:sz w:val="24"/>
          <w:szCs w:val="24"/>
        </w:rPr>
        <w:t xml:space="preserve">» 2012.  . Программа реализуются: в 6 классе - в объеме 2 часа в неделю, 68 часов в год. И ориентирована на учебник «Технология ведения дома» 6 класс. Авторы: Н.В.Синица, В.Д.Симоненко. Обязательный минимум содержания образовательной программы изучается в рамках направления, «Технология ведения дома», так как обучение проводится на базе мастерской обслуживающего труда  в соответствии с новым федеральным компонентом государственного стандарта общего образования по                                 технологии, а также следующими нормативными документами:                                                                                                                                                                                          </w:t>
      </w:r>
      <w:r w:rsidRPr="000F7E2E">
        <w:rPr>
          <w:rFonts w:ascii="Times New Roman" w:hAnsi="Times New Roman" w:cs="Times New Roman"/>
          <w:bCs/>
          <w:sz w:val="24"/>
          <w:szCs w:val="24"/>
        </w:rPr>
        <w:sym w:font="Symbol" w:char="00B7"/>
      </w:r>
      <w:r w:rsidRPr="000F7E2E">
        <w:rPr>
          <w:rFonts w:ascii="Times New Roman" w:hAnsi="Times New Roman" w:cs="Times New Roman"/>
          <w:bCs/>
          <w:sz w:val="24"/>
          <w:szCs w:val="24"/>
        </w:rPr>
        <w:t xml:space="preserve"> Закон РФ «Об образовании»;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7E2E">
        <w:rPr>
          <w:rFonts w:ascii="Times New Roman" w:hAnsi="Times New Roman" w:cs="Times New Roman"/>
          <w:bCs/>
          <w:sz w:val="24"/>
          <w:szCs w:val="24"/>
        </w:rPr>
        <w:sym w:font="Symbol" w:char="00B7"/>
      </w:r>
      <w:r w:rsidRPr="000F7E2E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основного общего образования (приказ Министерства Образования и Науки РФ от 17.12.10 №1897).  Программа включает три раздела: </w:t>
      </w:r>
      <w:r w:rsidRPr="000F7E2E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пояснительную записку; календарно-тематическое планирование; требования к уровню подготовки учащихся</w:t>
      </w: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7E2E">
        <w:rPr>
          <w:rFonts w:ascii="Times New Roman" w:hAnsi="Times New Roman" w:cs="Times New Roman"/>
          <w:bCs/>
          <w:sz w:val="24"/>
          <w:szCs w:val="24"/>
          <w:u w:val="single"/>
        </w:rPr>
        <w:t>Аннотация к рабочей программе по учебному предмету «Технология» 8класс</w:t>
      </w: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E2E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технологии для 8  класса составлена на основе  программы общеобразовательных учреждений «Технология» Трудовое обучение, научный руководитель Ю.Л. </w:t>
      </w:r>
      <w:proofErr w:type="spellStart"/>
      <w:r w:rsidRPr="000F7E2E">
        <w:rPr>
          <w:rFonts w:ascii="Times New Roman" w:hAnsi="Times New Roman" w:cs="Times New Roman"/>
          <w:bCs/>
          <w:sz w:val="24"/>
          <w:szCs w:val="24"/>
        </w:rPr>
        <w:t>Хотунцев</w:t>
      </w:r>
      <w:proofErr w:type="spellEnd"/>
      <w:r w:rsidRPr="000F7E2E">
        <w:rPr>
          <w:rFonts w:ascii="Times New Roman" w:hAnsi="Times New Roman" w:cs="Times New Roman"/>
          <w:bCs/>
          <w:sz w:val="24"/>
          <w:szCs w:val="24"/>
        </w:rPr>
        <w:t>; ВД. Симоненко- М.: «Просвещение» 2010г</w:t>
      </w:r>
      <w:proofErr w:type="gramStart"/>
      <w:r w:rsidRPr="000F7E2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F7E2E">
        <w:rPr>
          <w:rFonts w:ascii="Times New Roman" w:hAnsi="Times New Roman" w:cs="Times New Roman"/>
          <w:bCs/>
          <w:sz w:val="24"/>
          <w:szCs w:val="24"/>
        </w:rPr>
        <w:t xml:space="preserve">екомендовано министерством образования Российской Федерации.  Введен модуль «Край мой Астраханский», который разработан </w:t>
      </w:r>
      <w:proofErr w:type="spellStart"/>
      <w:r w:rsidRPr="000F7E2E">
        <w:rPr>
          <w:rFonts w:ascii="Times New Roman" w:hAnsi="Times New Roman" w:cs="Times New Roman"/>
          <w:bCs/>
          <w:sz w:val="24"/>
          <w:szCs w:val="24"/>
        </w:rPr>
        <w:t>ВНИКом</w:t>
      </w:r>
      <w:proofErr w:type="spellEnd"/>
      <w:r w:rsidRPr="000F7E2E">
        <w:rPr>
          <w:rFonts w:ascii="Times New Roman" w:hAnsi="Times New Roman" w:cs="Times New Roman"/>
          <w:bCs/>
          <w:sz w:val="24"/>
          <w:szCs w:val="24"/>
        </w:rPr>
        <w:t xml:space="preserve"> под руководством  руководителя </w:t>
      </w:r>
      <w:proofErr w:type="spellStart"/>
      <w:r w:rsidRPr="000F7E2E">
        <w:rPr>
          <w:rFonts w:ascii="Times New Roman" w:hAnsi="Times New Roman" w:cs="Times New Roman"/>
          <w:bCs/>
          <w:sz w:val="24"/>
          <w:szCs w:val="24"/>
        </w:rPr>
        <w:t>А.А.Ахвердовым</w:t>
      </w:r>
      <w:proofErr w:type="gramStart"/>
      <w:r w:rsidRPr="000F7E2E">
        <w:rPr>
          <w:rFonts w:ascii="Times New Roman" w:hAnsi="Times New Roman" w:cs="Times New Roman"/>
          <w:bCs/>
          <w:sz w:val="24"/>
          <w:szCs w:val="24"/>
        </w:rPr>
        <w:t>.</w:t>
      </w:r>
      <w:r w:rsidRPr="000F7E2E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7E2E">
        <w:rPr>
          <w:rFonts w:ascii="Times New Roman" w:hAnsi="Times New Roman" w:cs="Times New Roman"/>
          <w:sz w:val="24"/>
          <w:szCs w:val="24"/>
          <w:lang w:eastAsia="ru-RU"/>
        </w:rPr>
        <w:t>рограмма</w:t>
      </w:r>
      <w:proofErr w:type="spellEnd"/>
      <w:r w:rsidRPr="000F7E2E">
        <w:rPr>
          <w:rFonts w:ascii="Times New Roman" w:hAnsi="Times New Roman" w:cs="Times New Roman"/>
          <w:sz w:val="24"/>
          <w:szCs w:val="24"/>
          <w:lang w:eastAsia="ru-RU"/>
        </w:rPr>
        <w:t xml:space="preserve"> «Край мой Астраханский» способствует воспитанию духовности, развитию творческих способностей детей; воспитания чувства сопричастности с природой; дают знания  по истории, обычаям, культуре своего народа, края; рассказывает о замечательных людях, оставляющих свой след в эволюции Астраханского региона.   Изучая достаточно объемный краеведческий материал, учащиеся вовлекаются и в исследовательскую деятельность, что в свою очередь, сказывается на развитии их общей компетентности. </w:t>
      </w:r>
      <w:r w:rsidRPr="000F7E2E">
        <w:rPr>
          <w:rFonts w:ascii="Times New Roman" w:hAnsi="Times New Roman" w:cs="Times New Roman"/>
          <w:bCs/>
          <w:sz w:val="24"/>
          <w:szCs w:val="24"/>
        </w:rPr>
        <w:t xml:space="preserve"> И ориентирована на учебник «Технология» общеобразовательных учреждений (вариант для девочек) под редакцией В.Д.Симоненко, рекомендовано Министерством образования РФ. Издательство «</w:t>
      </w:r>
      <w:proofErr w:type="spellStart"/>
      <w:r w:rsidRPr="000F7E2E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0F7E2E">
        <w:rPr>
          <w:rFonts w:ascii="Times New Roman" w:hAnsi="Times New Roman" w:cs="Times New Roman"/>
          <w:bCs/>
          <w:sz w:val="24"/>
          <w:szCs w:val="24"/>
        </w:rPr>
        <w:t>»-2010 год.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7E2E">
        <w:rPr>
          <w:rFonts w:ascii="Times New Roman" w:hAnsi="Times New Roman" w:cs="Times New Roman"/>
          <w:bCs/>
          <w:sz w:val="24"/>
          <w:szCs w:val="24"/>
        </w:rPr>
        <w:t>Программа включает три раздела: пояснительную записку; календарно-тематическое планирование; требования к уровню подготовки учащихся</w:t>
      </w: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7E2E">
        <w:rPr>
          <w:rFonts w:ascii="Times New Roman" w:hAnsi="Times New Roman" w:cs="Times New Roman"/>
        </w:rPr>
        <w:br/>
      </w:r>
      <w:r w:rsidRPr="000F7E2E">
        <w:rPr>
          <w:rFonts w:ascii="Times New Roman" w:hAnsi="Times New Roman" w:cs="Times New Roman"/>
        </w:rPr>
        <w:br/>
      </w:r>
      <w:r w:rsidRPr="000F7E2E">
        <w:rPr>
          <w:rFonts w:ascii="Times New Roman" w:hAnsi="Times New Roman" w:cs="Times New Roman"/>
        </w:rPr>
        <w:br/>
      </w:r>
      <w:r w:rsidRPr="000F7E2E">
        <w:rPr>
          <w:rFonts w:ascii="Times New Roman" w:hAnsi="Times New Roman" w:cs="Times New Roman"/>
        </w:rPr>
        <w:br/>
      </w:r>
    </w:p>
    <w:p w:rsidR="000F7E2E" w:rsidRPr="000F7E2E" w:rsidRDefault="000F7E2E" w:rsidP="000F7E2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7E2E">
        <w:rPr>
          <w:rFonts w:ascii="Times New Roman" w:hAnsi="Times New Roman" w:cs="Times New Roman"/>
        </w:rPr>
        <w:br/>
      </w:r>
    </w:p>
    <w:p w:rsidR="008A32BF" w:rsidRPr="000F7E2E" w:rsidRDefault="008A32BF" w:rsidP="000F7E2E">
      <w:pPr>
        <w:spacing w:after="0" w:line="240" w:lineRule="auto"/>
        <w:rPr>
          <w:rFonts w:ascii="Times New Roman" w:hAnsi="Times New Roman" w:cs="Times New Roman"/>
        </w:rPr>
      </w:pPr>
    </w:p>
    <w:sectPr w:rsidR="008A32BF" w:rsidRPr="000F7E2E" w:rsidSect="00D80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E2E"/>
    <w:rsid w:val="000F7E2E"/>
    <w:rsid w:val="008A32BF"/>
    <w:rsid w:val="00D80F1F"/>
    <w:rsid w:val="00E6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1640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2014-09-01T09:20:00Z</dcterms:created>
  <dcterms:modified xsi:type="dcterms:W3CDTF">2014-09-01T09:25:00Z</dcterms:modified>
</cp:coreProperties>
</file>