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3" w:rsidRDefault="003C6A13" w:rsidP="003C6A13">
      <w:pPr>
        <w:shd w:val="clear" w:color="auto" w:fill="FFFFFF"/>
        <w:jc w:val="center"/>
        <w:rPr>
          <w:b/>
          <w:color w:val="000000"/>
          <w:szCs w:val="20"/>
        </w:rPr>
      </w:pPr>
      <w:r>
        <w:rPr>
          <w:b/>
          <w:bCs/>
          <w:szCs w:val="20"/>
          <w:shd w:val="clear" w:color="auto" w:fill="FFFFFF"/>
        </w:rPr>
        <w:t xml:space="preserve">Перечень услуг, оказываемых </w:t>
      </w:r>
      <w:r w:rsidR="00EE2181">
        <w:rPr>
          <w:b/>
          <w:color w:val="000000"/>
          <w:szCs w:val="20"/>
        </w:rPr>
        <w:t>МК</w:t>
      </w:r>
      <w:r>
        <w:rPr>
          <w:b/>
          <w:color w:val="000000"/>
          <w:szCs w:val="20"/>
        </w:rPr>
        <w:t xml:space="preserve">ОУ «Раздорская СОШ им. </w:t>
      </w:r>
      <w:proofErr w:type="spellStart"/>
      <w:r>
        <w:rPr>
          <w:b/>
          <w:color w:val="000000"/>
          <w:szCs w:val="20"/>
        </w:rPr>
        <w:t>А.П.Гужвина</w:t>
      </w:r>
      <w:proofErr w:type="spellEnd"/>
      <w:r>
        <w:rPr>
          <w:b/>
          <w:color w:val="000000"/>
          <w:szCs w:val="20"/>
        </w:rPr>
        <w:t>»</w:t>
      </w:r>
    </w:p>
    <w:p w:rsidR="003C6A13" w:rsidRDefault="003C6A13" w:rsidP="003C6A13">
      <w:pPr>
        <w:shd w:val="clear" w:color="auto" w:fill="FFFFFF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гражданам бесплатно в рамках реализации общеобразовательных программ </w:t>
      </w:r>
      <w:proofErr w:type="gramStart"/>
      <w:r>
        <w:rPr>
          <w:b/>
          <w:color w:val="000000"/>
          <w:szCs w:val="20"/>
        </w:rPr>
        <w:t>в</w:t>
      </w:r>
      <w:proofErr w:type="gramEnd"/>
    </w:p>
    <w:p w:rsidR="003C6A13" w:rsidRDefault="003C6A13" w:rsidP="003C6A13">
      <w:pPr>
        <w:shd w:val="clear" w:color="auto" w:fill="FFFFFF"/>
        <w:tabs>
          <w:tab w:val="left" w:leader="underscore" w:pos="10176"/>
        </w:tabs>
        <w:jc w:val="center"/>
        <w:rPr>
          <w:b/>
          <w:bCs/>
          <w:sz w:val="28"/>
          <w:szCs w:val="20"/>
          <w:shd w:val="clear" w:color="auto" w:fill="FFFFFF"/>
        </w:rPr>
      </w:pPr>
      <w:proofErr w:type="gramStart"/>
      <w:r>
        <w:rPr>
          <w:b/>
          <w:color w:val="000000"/>
          <w:szCs w:val="20"/>
        </w:rPr>
        <w:t>соответствии</w:t>
      </w:r>
      <w:proofErr w:type="gramEnd"/>
      <w:r>
        <w:rPr>
          <w:b/>
          <w:color w:val="000000"/>
          <w:szCs w:val="20"/>
        </w:rPr>
        <w:t xml:space="preserve"> с лицензией и в соответствии с ФГОС</w:t>
      </w:r>
    </w:p>
    <w:p w:rsidR="003C6A13" w:rsidRDefault="003C6A13" w:rsidP="003C6A13">
      <w:pPr>
        <w:shd w:val="clear" w:color="auto" w:fill="FFFFFF"/>
        <w:tabs>
          <w:tab w:val="left" w:leader="underscore" w:pos="10176"/>
        </w:tabs>
        <w:rPr>
          <w:sz w:val="26"/>
          <w:szCs w:val="26"/>
        </w:rPr>
      </w:pPr>
    </w:p>
    <w:p w:rsidR="003C6A13" w:rsidRDefault="00EE2181" w:rsidP="00EE2181">
      <w:pPr>
        <w:shd w:val="clear" w:color="auto" w:fill="FFFFFF"/>
        <w:tabs>
          <w:tab w:val="left" w:leader="underscore" w:pos="101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3C6A13">
        <w:rPr>
          <w:sz w:val="26"/>
          <w:szCs w:val="26"/>
        </w:rPr>
        <w:t xml:space="preserve">В соответствии с  Федеральным законом «Об образовании в Российской Федерации» от 29 декабря 2012 г № 273-ФЗ гл.1, ст.5, п.3 «В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образования...»  МБОУ «Раздорская СОШ им. </w:t>
      </w:r>
      <w:proofErr w:type="spellStart"/>
      <w:r w:rsidR="003C6A13">
        <w:rPr>
          <w:sz w:val="26"/>
          <w:szCs w:val="26"/>
        </w:rPr>
        <w:t>А.П.Гужвина</w:t>
      </w:r>
      <w:proofErr w:type="spellEnd"/>
      <w:r w:rsidR="003C6A13">
        <w:rPr>
          <w:sz w:val="26"/>
          <w:szCs w:val="26"/>
        </w:rPr>
        <w:t xml:space="preserve">» осуществляет образовательную деятельность </w:t>
      </w:r>
      <w:r w:rsidR="003C6A13">
        <w:rPr>
          <w:b/>
          <w:sz w:val="26"/>
          <w:szCs w:val="26"/>
        </w:rPr>
        <w:t>на бесплатной основе</w:t>
      </w:r>
      <w:r w:rsidR="003C6A13">
        <w:rPr>
          <w:sz w:val="26"/>
          <w:szCs w:val="26"/>
        </w:rPr>
        <w:t xml:space="preserve"> по следующим образовательным программам</w:t>
      </w:r>
      <w:r w:rsidR="003C6A13">
        <w:rPr>
          <w:b/>
          <w:sz w:val="26"/>
          <w:szCs w:val="26"/>
        </w:rPr>
        <w:t xml:space="preserve"> в соответствии с действующей лицензией:</w:t>
      </w:r>
    </w:p>
    <w:p w:rsidR="003C6A13" w:rsidRDefault="003C6A13" w:rsidP="00EE2181">
      <w:pPr>
        <w:shd w:val="clear" w:color="auto" w:fill="FFFFFF"/>
        <w:tabs>
          <w:tab w:val="left" w:leader="underscore" w:pos="10176"/>
        </w:tabs>
        <w:jc w:val="both"/>
        <w:rPr>
          <w:b/>
          <w:sz w:val="26"/>
          <w:szCs w:val="26"/>
        </w:rPr>
      </w:pPr>
    </w:p>
    <w:tbl>
      <w:tblPr>
        <w:tblW w:w="10156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92"/>
        <w:gridCol w:w="1487"/>
        <w:gridCol w:w="1642"/>
        <w:gridCol w:w="1119"/>
        <w:gridCol w:w="1487"/>
        <w:gridCol w:w="1699"/>
      </w:tblGrid>
      <w:tr w:rsidR="00A76A11" w:rsidTr="00A76A11">
        <w:trPr>
          <w:trHeight w:val="44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ontStyle40"/>
                <w:sz w:val="22"/>
                <w:szCs w:val="22"/>
              </w:rPr>
              <w:t>№</w:t>
            </w:r>
          </w:p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proofErr w:type="spellStart"/>
            <w:r>
              <w:rPr>
                <w:rStyle w:val="FontStyle40"/>
                <w:sz w:val="22"/>
                <w:szCs w:val="22"/>
              </w:rPr>
              <w:t>п</w:t>
            </w:r>
            <w:proofErr w:type="gramStart"/>
            <w:r>
              <w:rPr>
                <w:rStyle w:val="FontStyle4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Нормативный срок освоения образовательной 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Style w:val="FontStyle4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Количество выпускников в текущем году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Дата окончания действия</w:t>
            </w:r>
          </w:p>
        </w:tc>
      </w:tr>
      <w:tr w:rsidR="00A76A11" w:rsidTr="00A76A11">
        <w:trPr>
          <w:trHeight w:val="14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A11" w:rsidRDefault="00A76A1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A11" w:rsidRDefault="00A76A1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A11" w:rsidRDefault="00A76A1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A11" w:rsidRDefault="00A76A1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A11" w:rsidRDefault="00A76A1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лицензии на осуществление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свидетельства о государственной аккредитации</w:t>
            </w:r>
          </w:p>
        </w:tc>
      </w:tr>
      <w:tr w:rsidR="00A76A11" w:rsidTr="00A76A11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5 лет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</w:rPr>
              <w:t>бессрочная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</w:rPr>
              <w:t>01апреля 2023г</w:t>
            </w:r>
          </w:p>
        </w:tc>
      </w:tr>
      <w:tr w:rsidR="00A76A11" w:rsidTr="00A76A11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Начальное общее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4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102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 xml:space="preserve">бессрочная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01апреля 2023г</w:t>
            </w:r>
          </w:p>
        </w:tc>
      </w:tr>
      <w:tr w:rsidR="00A76A11" w:rsidTr="00A76A11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Основное  общее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5 лет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93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бессрочная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01апреля 2023г</w:t>
            </w:r>
          </w:p>
        </w:tc>
      </w:tr>
      <w:tr w:rsidR="00A76A11" w:rsidTr="00A76A11">
        <w:trPr>
          <w:trHeight w:val="6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 w:rsidP="00EE2181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Среднее общее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2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бессрочная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A11" w:rsidRDefault="00A76A11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01апреля 2023г</w:t>
            </w:r>
          </w:p>
        </w:tc>
      </w:tr>
    </w:tbl>
    <w:p w:rsidR="003C6A13" w:rsidRDefault="003C6A13" w:rsidP="003C6A13"/>
    <w:p w:rsidR="0049597C" w:rsidRPr="0049597C" w:rsidRDefault="00A76A11" w:rsidP="0049597C">
      <w:pPr>
        <w:rPr>
          <w:b/>
        </w:rPr>
      </w:pPr>
      <w:r>
        <w:rPr>
          <w:b/>
        </w:rPr>
        <w:t xml:space="preserve"> </w:t>
      </w:r>
      <w:r w:rsidR="004418AA">
        <w:rPr>
          <w:b/>
        </w:rPr>
        <w:t>(выписка из Устава школы, п.</w:t>
      </w:r>
      <w:r>
        <w:rPr>
          <w:b/>
        </w:rPr>
        <w:t>6.</w:t>
      </w:r>
      <w:r w:rsidR="004418AA">
        <w:rPr>
          <w:b/>
        </w:rPr>
        <w:t>3</w:t>
      </w:r>
      <w:r w:rsidR="0049597C" w:rsidRPr="0049597C">
        <w:rPr>
          <w:b/>
        </w:rPr>
        <w:t xml:space="preserve"> «Уча</w:t>
      </w:r>
      <w:r>
        <w:rPr>
          <w:b/>
        </w:rPr>
        <w:t>стники образовательных отношений, их права и обязанности</w:t>
      </w:r>
      <w:r w:rsidR="0049597C" w:rsidRPr="0049597C">
        <w:rPr>
          <w:b/>
        </w:rPr>
        <w:t>»)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2124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 </w:t>
      </w:r>
      <w:r w:rsidRPr="009A2124">
        <w:rPr>
          <w:sz w:val="28"/>
          <w:szCs w:val="28"/>
        </w:rPr>
        <w:t>Права и обязанности обучающихся</w:t>
      </w:r>
      <w:r w:rsidRPr="009A2124">
        <w:rPr>
          <w:rFonts w:eastAsia="Courier New"/>
          <w:sz w:val="28"/>
          <w:szCs w:val="28"/>
        </w:rPr>
        <w:t>,</w:t>
      </w:r>
      <w:r w:rsidRPr="009A2124">
        <w:rPr>
          <w:sz w:val="28"/>
          <w:szCs w:val="28"/>
        </w:rPr>
        <w:t xml:space="preserve"> воспитанников.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2124">
        <w:rPr>
          <w:sz w:val="28"/>
          <w:szCs w:val="28"/>
        </w:rPr>
        <w:t>.3.1. Обучающиеся, воспитанники имеют право:</w:t>
      </w:r>
    </w:p>
    <w:p w:rsidR="00A76A11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выбора формы получения образования и формы обучения;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программой в порядке, установленном локальными нормативными актами;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предоставления условий для обучения с учетом особенностей их психофизического развития и состояния здоровья;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освоения программ</w:t>
      </w:r>
      <w:r>
        <w:rPr>
          <w:sz w:val="28"/>
          <w:szCs w:val="28"/>
        </w:rPr>
        <w:t>,</w:t>
      </w:r>
      <w:r w:rsidRPr="009A2124">
        <w:rPr>
          <w:sz w:val="28"/>
          <w:szCs w:val="28"/>
        </w:rPr>
        <w:t xml:space="preserve"> реализуемых в Учреждении, в установленном Уставом порядке;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уважения их человеческого достоинства, защиты от всех форм физического и психического насилия, оскорбления личности, охраны жизни и здоровья во время образовательного процесса;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lastRenderedPageBreak/>
        <w:t>- свободы совести, информации, свободного выражения собственных взглядов и убеждений;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участия в управлении Учреждением в порядке, установленном настоящим Уставом;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обжалования актов Учреждения в установленном законодательством Российской Федерации порядке;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бесплатного пользования библиотечно - информационными ресурсами, учебной, производственной, научной базой Учреждения;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 xml:space="preserve"> - пользования в порядке, установленном локальными нормативными актами, объектами культуры и объектами спорта Учреждения;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развития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опубликования своих работ в изданиях Учреждения на бесплатной основе;</w:t>
      </w:r>
    </w:p>
    <w:p w:rsidR="00A76A11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поощрения за успехи в учебной, общественной, творческой деятельности;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- на бесплатное обучение в </w:t>
      </w:r>
      <w:r w:rsidRPr="00AF40DC">
        <w:rPr>
          <w:color w:val="auto"/>
          <w:sz w:val="28"/>
          <w:szCs w:val="28"/>
        </w:rPr>
        <w:t>объединени</w:t>
      </w:r>
      <w:r w:rsidRPr="00555E68">
        <w:rPr>
          <w:sz w:val="28"/>
          <w:szCs w:val="28"/>
        </w:rPr>
        <w:t>ях Учреждения в рамках образовательной деятельности, финансируемой из бюджета муниципального образования «</w:t>
      </w:r>
      <w:proofErr w:type="spellStart"/>
      <w:r w:rsidRPr="00555E68">
        <w:rPr>
          <w:sz w:val="28"/>
          <w:szCs w:val="28"/>
        </w:rPr>
        <w:t>Камызякский</w:t>
      </w:r>
      <w:proofErr w:type="spellEnd"/>
      <w:r w:rsidRPr="00555E68">
        <w:rPr>
          <w:sz w:val="28"/>
          <w:szCs w:val="28"/>
        </w:rPr>
        <w:t xml:space="preserve"> район»;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посещения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>- обращения с просьбами, жалобами, заявлениями и замечаниями к работникам Учреждения</w:t>
      </w:r>
      <w:r>
        <w:rPr>
          <w:sz w:val="28"/>
          <w:szCs w:val="28"/>
        </w:rPr>
        <w:t>.</w:t>
      </w:r>
    </w:p>
    <w:p w:rsidR="00A76A11" w:rsidRPr="009A2124" w:rsidRDefault="00A76A11" w:rsidP="00A76A11">
      <w:pPr>
        <w:pStyle w:val="1"/>
        <w:tabs>
          <w:tab w:val="left" w:pos="82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A2124">
        <w:rPr>
          <w:sz w:val="28"/>
          <w:szCs w:val="28"/>
        </w:rPr>
        <w:t xml:space="preserve">     Обучающиеся</w:t>
      </w:r>
      <w:r w:rsidRPr="009A2124">
        <w:rPr>
          <w:rFonts w:eastAsia="Courier New"/>
          <w:sz w:val="28"/>
          <w:szCs w:val="28"/>
        </w:rPr>
        <w:t>,</w:t>
      </w:r>
      <w:r w:rsidRPr="009A2124">
        <w:rPr>
          <w:sz w:val="28"/>
          <w:szCs w:val="28"/>
        </w:rPr>
        <w:t xml:space="preserve"> воспитанники имеют иные академические права, предусмотренные законодательством, Уставом, локальными нормативными актами Учреждения.</w:t>
      </w:r>
    </w:p>
    <w:p w:rsidR="0049597C" w:rsidRDefault="0049597C" w:rsidP="003C6A13"/>
    <w:p w:rsidR="0049597C" w:rsidRDefault="0049597C" w:rsidP="003C6A13"/>
    <w:p w:rsidR="0049597C" w:rsidRDefault="0049597C" w:rsidP="003C6A13"/>
    <w:p w:rsidR="00A76A11" w:rsidRDefault="00EE2181" w:rsidP="003C6A1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6A13" w:rsidRDefault="00EE2181" w:rsidP="003C6A13">
      <w:pPr>
        <w:rPr>
          <w:sz w:val="26"/>
          <w:szCs w:val="26"/>
        </w:rPr>
      </w:pPr>
      <w:r>
        <w:rPr>
          <w:sz w:val="26"/>
          <w:szCs w:val="26"/>
        </w:rPr>
        <w:t xml:space="preserve">   МК</w:t>
      </w:r>
      <w:r w:rsidR="003C6A13">
        <w:rPr>
          <w:sz w:val="26"/>
          <w:szCs w:val="26"/>
        </w:rPr>
        <w:t xml:space="preserve">ОУ «Раздорская СОШ им. </w:t>
      </w:r>
      <w:proofErr w:type="spellStart"/>
      <w:r w:rsidR="003C6A13">
        <w:rPr>
          <w:sz w:val="26"/>
          <w:szCs w:val="26"/>
        </w:rPr>
        <w:t>А.П.Гужвина</w:t>
      </w:r>
      <w:proofErr w:type="spellEnd"/>
      <w:r w:rsidR="003C6A13">
        <w:rPr>
          <w:sz w:val="26"/>
          <w:szCs w:val="26"/>
        </w:rPr>
        <w:t xml:space="preserve">»  осуществляет внеурочную деятельность </w:t>
      </w:r>
      <w:r w:rsidR="003C6A13">
        <w:rPr>
          <w:b/>
          <w:sz w:val="26"/>
          <w:szCs w:val="26"/>
        </w:rPr>
        <w:t xml:space="preserve"> на бесплатной основе</w:t>
      </w:r>
      <w:r w:rsidR="003C6A13">
        <w:rPr>
          <w:sz w:val="26"/>
          <w:szCs w:val="26"/>
        </w:rPr>
        <w:t xml:space="preserve"> по следующим образовательным программам в соответствии с требованиями ФГОС:</w:t>
      </w:r>
    </w:p>
    <w:p w:rsidR="003C6A13" w:rsidRDefault="003C6A13" w:rsidP="003C6A1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Григорьев Д.В., Степанов П.В.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учреждений. М.:Просвещение,2011.</w:t>
      </w:r>
    </w:p>
    <w:p w:rsidR="003C6A13" w:rsidRDefault="003C6A13" w:rsidP="003C6A1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Авторская программа «</w:t>
      </w:r>
      <w:proofErr w:type="spellStart"/>
      <w:r>
        <w:rPr>
          <w:sz w:val="26"/>
          <w:szCs w:val="26"/>
        </w:rPr>
        <w:t>АдекАРТ</w:t>
      </w:r>
      <w:proofErr w:type="spellEnd"/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школа акварели) </w:t>
      </w:r>
      <w:proofErr w:type="spellStart"/>
      <w:r>
        <w:rPr>
          <w:sz w:val="26"/>
          <w:szCs w:val="26"/>
        </w:rPr>
        <w:t>М.С.Митрохиной</w:t>
      </w:r>
      <w:proofErr w:type="spellEnd"/>
      <w:r>
        <w:rPr>
          <w:sz w:val="26"/>
          <w:szCs w:val="26"/>
        </w:rPr>
        <w:t>.</w:t>
      </w:r>
    </w:p>
    <w:p w:rsidR="003C6A13" w:rsidRDefault="003C6A13" w:rsidP="003C6A1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Примерные программы внеурочной деятельности. Начальное и основное образование /</w:t>
      </w:r>
      <w:proofErr w:type="spellStart"/>
      <w:r>
        <w:rPr>
          <w:sz w:val="26"/>
          <w:szCs w:val="26"/>
        </w:rPr>
        <w:t>В.А.Горский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А.А.Тимофеев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Д.В.Смирнов</w:t>
      </w:r>
      <w:proofErr w:type="spellEnd"/>
      <w:r>
        <w:rPr>
          <w:sz w:val="26"/>
          <w:szCs w:val="26"/>
        </w:rPr>
        <w:t xml:space="preserve"> и др.- М.: Просвещение, 2010.</w:t>
      </w:r>
    </w:p>
    <w:p w:rsidR="003C6A13" w:rsidRDefault="003C6A13" w:rsidP="003C6A1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Модифицированная программа дополнительного образования «Юный стрелок», «Юный турист», Касаткин В.Н., 2012г.</w:t>
      </w:r>
    </w:p>
    <w:p w:rsidR="003C6A13" w:rsidRDefault="003C6A13" w:rsidP="003C6A1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Программы внеурочной деятельности под ред. </w:t>
      </w:r>
      <w:proofErr w:type="spellStart"/>
      <w:r>
        <w:rPr>
          <w:sz w:val="26"/>
          <w:szCs w:val="26"/>
        </w:rPr>
        <w:t>Н.Ф.Виноградовой</w:t>
      </w:r>
      <w:proofErr w:type="spellEnd"/>
      <w:r>
        <w:rPr>
          <w:sz w:val="26"/>
          <w:szCs w:val="26"/>
        </w:rPr>
        <w:t>.</w:t>
      </w:r>
    </w:p>
    <w:p w:rsidR="003C6A13" w:rsidRDefault="003C6A13" w:rsidP="003C6A13">
      <w:pPr>
        <w:rPr>
          <w:sz w:val="26"/>
          <w:szCs w:val="26"/>
        </w:rPr>
      </w:pPr>
    </w:p>
    <w:p w:rsidR="003C6A13" w:rsidRDefault="003C6A13" w:rsidP="003C6A13">
      <w:pPr>
        <w:rPr>
          <w:sz w:val="26"/>
          <w:szCs w:val="26"/>
        </w:rPr>
      </w:pPr>
    </w:p>
    <w:p w:rsidR="003C6A13" w:rsidRDefault="003C6A13" w:rsidP="003C6A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Численность обучающихся по реализуемым образовательным программам за счет бюджетных ассигнов</w:t>
      </w:r>
      <w:r w:rsidR="003A1203">
        <w:rPr>
          <w:b/>
          <w:sz w:val="26"/>
          <w:szCs w:val="26"/>
        </w:rPr>
        <w:t>аний федерального бюджета в 2016-2017</w:t>
      </w:r>
      <w:r>
        <w:rPr>
          <w:b/>
          <w:sz w:val="26"/>
          <w:szCs w:val="26"/>
        </w:rPr>
        <w:t xml:space="preserve"> учебном году:</w:t>
      </w:r>
    </w:p>
    <w:p w:rsidR="003C6A13" w:rsidRDefault="003C6A13" w:rsidP="003C6A13">
      <w:pPr>
        <w:ind w:firstLine="180"/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66"/>
        <w:gridCol w:w="2385"/>
        <w:gridCol w:w="3179"/>
      </w:tblGrid>
      <w:tr w:rsidR="003C6A13" w:rsidTr="003C6A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29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29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3C6A13" w:rsidRDefault="003C6A13">
            <w:pPr>
              <w:rPr>
                <w:b/>
              </w:rPr>
            </w:pPr>
            <w:r>
              <w:rPr>
                <w:b/>
                <w:bCs/>
              </w:rPr>
              <w:t>обучающихся (чел.)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rPr>
                <w:b/>
              </w:rPr>
            </w:pPr>
            <w:r>
              <w:rPr>
                <w:b/>
              </w:rPr>
              <w:t xml:space="preserve">из них, обучаются в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смену (чел.)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rPr>
                <w:b/>
              </w:rPr>
            </w:pPr>
            <w:r>
              <w:rPr>
                <w:b/>
              </w:rPr>
              <w:t xml:space="preserve">из них, обучаются во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смену</w:t>
            </w:r>
          </w:p>
          <w:p w:rsidR="003C6A13" w:rsidRDefault="003C6A13">
            <w:pPr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3C6A13" w:rsidTr="003C6A13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2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– 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</w:t>
            </w:r>
            <w:r w:rsidR="003C6A13">
              <w:rPr>
                <w:bCs/>
                <w:sz w:val="26"/>
                <w:szCs w:val="26"/>
              </w:rPr>
              <w:t xml:space="preserve"> чел.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ind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3C6A13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1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A13" w:rsidTr="003C6A13">
        <w:trPr>
          <w:trHeight w:val="3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2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5 - 9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</w:t>
            </w:r>
            <w:r w:rsidR="003C6A13">
              <w:rPr>
                <w:bCs/>
                <w:sz w:val="26"/>
                <w:szCs w:val="26"/>
              </w:rPr>
              <w:t xml:space="preserve"> чел.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ind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4418AA">
              <w:rPr>
                <w:sz w:val="26"/>
                <w:szCs w:val="26"/>
              </w:rPr>
              <w:t xml:space="preserve"> </w:t>
            </w:r>
            <w:r w:rsidR="003C6A13">
              <w:rPr>
                <w:sz w:val="26"/>
                <w:szCs w:val="26"/>
              </w:rPr>
              <w:t>чел.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1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A13" w:rsidTr="003C6A13">
        <w:trPr>
          <w:trHeight w:val="43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29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–11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  <w:r w:rsidR="003C6A13">
              <w:rPr>
                <w:bCs/>
                <w:sz w:val="26"/>
                <w:szCs w:val="26"/>
              </w:rPr>
              <w:t xml:space="preserve"> чел.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ind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3C6A13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1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A13" w:rsidTr="003C6A13">
        <w:trPr>
          <w:trHeight w:val="43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C6A13">
            <w:pPr>
              <w:ind w:firstLine="2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(чел.)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3" w:rsidRDefault="003A1203">
            <w:pPr>
              <w:ind w:firstLine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3" w:rsidRDefault="003C6A13">
            <w:pPr>
              <w:ind w:firstLine="180"/>
              <w:rPr>
                <w:b/>
                <w:sz w:val="26"/>
                <w:szCs w:val="26"/>
              </w:rPr>
            </w:pPr>
          </w:p>
        </w:tc>
      </w:tr>
    </w:tbl>
    <w:p w:rsidR="003C6A13" w:rsidRDefault="003C6A13" w:rsidP="003C6A13"/>
    <w:p w:rsidR="003C6A13" w:rsidRDefault="003C6A13" w:rsidP="003C6A13"/>
    <w:p w:rsidR="003C6A13" w:rsidRPr="003D5DF5" w:rsidRDefault="003C6A13" w:rsidP="003C6A13">
      <w:pPr>
        <w:rPr>
          <w:b/>
          <w:sz w:val="28"/>
        </w:rPr>
      </w:pPr>
    </w:p>
    <w:p w:rsidR="003C6A13" w:rsidRPr="003D5DF5" w:rsidRDefault="003D5DF5" w:rsidP="003C6A13">
      <w:pPr>
        <w:rPr>
          <w:b/>
          <w:sz w:val="28"/>
        </w:rPr>
      </w:pPr>
      <w:proofErr w:type="gramStart"/>
      <w:r w:rsidRPr="003D5DF5">
        <w:rPr>
          <w:b/>
          <w:sz w:val="28"/>
        </w:rPr>
        <w:t>Обучение по договорам</w:t>
      </w:r>
      <w:proofErr w:type="gramEnd"/>
      <w:r w:rsidRPr="003D5DF5">
        <w:rPr>
          <w:b/>
          <w:sz w:val="28"/>
        </w:rPr>
        <w:t xml:space="preserve"> об образовании за счет средств физических</w:t>
      </w:r>
      <w:r w:rsidR="003A1203">
        <w:rPr>
          <w:b/>
          <w:sz w:val="28"/>
        </w:rPr>
        <w:t xml:space="preserve"> и  (или) юридических лиц в 2016-2017</w:t>
      </w:r>
      <w:r w:rsidRPr="003D5DF5">
        <w:rPr>
          <w:b/>
          <w:sz w:val="28"/>
        </w:rPr>
        <w:t xml:space="preserve"> учебном году не осуществляется.</w:t>
      </w:r>
    </w:p>
    <w:p w:rsidR="003C6A13" w:rsidRPr="003D5DF5" w:rsidRDefault="003C6A13" w:rsidP="003C6A13">
      <w:pPr>
        <w:rPr>
          <w:b/>
          <w:sz w:val="28"/>
        </w:rPr>
      </w:pPr>
    </w:p>
    <w:p w:rsidR="003C6A13" w:rsidRPr="003D5DF5" w:rsidRDefault="003C6A13" w:rsidP="003C6A13">
      <w:pPr>
        <w:rPr>
          <w:b/>
          <w:sz w:val="28"/>
        </w:rPr>
      </w:pPr>
    </w:p>
    <w:p w:rsidR="003C6A13" w:rsidRDefault="003C6A13" w:rsidP="003C6A13"/>
    <w:p w:rsidR="00CF1104" w:rsidRDefault="00CF1104"/>
    <w:sectPr w:rsidR="00CF1104" w:rsidSect="00C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44E8"/>
    <w:multiLevelType w:val="hybridMultilevel"/>
    <w:tmpl w:val="1AAA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3"/>
    <w:rsid w:val="00126C4A"/>
    <w:rsid w:val="001A238B"/>
    <w:rsid w:val="00381736"/>
    <w:rsid w:val="003A1203"/>
    <w:rsid w:val="003C6A13"/>
    <w:rsid w:val="003D5DF5"/>
    <w:rsid w:val="004418AA"/>
    <w:rsid w:val="0049597C"/>
    <w:rsid w:val="007C7C18"/>
    <w:rsid w:val="00A76A11"/>
    <w:rsid w:val="00CF1104"/>
    <w:rsid w:val="00D40E8A"/>
    <w:rsid w:val="00E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13"/>
    <w:pPr>
      <w:ind w:left="720"/>
      <w:contextualSpacing/>
    </w:pPr>
  </w:style>
  <w:style w:type="paragraph" w:customStyle="1" w:styleId="Style6">
    <w:name w:val="Style6"/>
    <w:basedOn w:val="a"/>
    <w:rsid w:val="003C6A13"/>
    <w:pPr>
      <w:widowControl w:val="0"/>
      <w:autoSpaceDE w:val="0"/>
      <w:autoSpaceDN w:val="0"/>
      <w:adjustRightInd w:val="0"/>
      <w:jc w:val="both"/>
    </w:pPr>
  </w:style>
  <w:style w:type="character" w:customStyle="1" w:styleId="FontStyle40">
    <w:name w:val="Font Style40"/>
    <w:rsid w:val="003C6A13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A76A11"/>
    <w:pPr>
      <w:widowControl w:val="0"/>
      <w:shd w:val="clear" w:color="auto" w:fill="FFFFFF"/>
      <w:suppressAutoHyphens/>
      <w:spacing w:after="240" w:line="0" w:lineRule="atLeast"/>
      <w:ind w:hanging="440"/>
    </w:pPr>
    <w:rPr>
      <w:color w:val="000000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13"/>
    <w:pPr>
      <w:ind w:left="720"/>
      <w:contextualSpacing/>
    </w:pPr>
  </w:style>
  <w:style w:type="paragraph" w:customStyle="1" w:styleId="Style6">
    <w:name w:val="Style6"/>
    <w:basedOn w:val="a"/>
    <w:rsid w:val="003C6A13"/>
    <w:pPr>
      <w:widowControl w:val="0"/>
      <w:autoSpaceDE w:val="0"/>
      <w:autoSpaceDN w:val="0"/>
      <w:adjustRightInd w:val="0"/>
      <w:jc w:val="both"/>
    </w:pPr>
  </w:style>
  <w:style w:type="character" w:customStyle="1" w:styleId="FontStyle40">
    <w:name w:val="Font Style40"/>
    <w:rsid w:val="003C6A13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A76A11"/>
    <w:pPr>
      <w:widowControl w:val="0"/>
      <w:shd w:val="clear" w:color="auto" w:fill="FFFFFF"/>
      <w:suppressAutoHyphens/>
      <w:spacing w:after="240" w:line="0" w:lineRule="atLeast"/>
      <w:ind w:hanging="440"/>
    </w:pPr>
    <w:rPr>
      <w:color w:val="000000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2018-11-27T09:59:00Z</dcterms:created>
  <dcterms:modified xsi:type="dcterms:W3CDTF">2018-11-27T09:59:00Z</dcterms:modified>
</cp:coreProperties>
</file>